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30"/>
        </w:rPr>
      </w:pPr>
      <w:r>
        <w:rPr>
          <w:rFonts w:hint="eastAsia" w:ascii="宋体" w:hAnsi="宋体" w:cs="宋体"/>
          <w:sz w:val="30"/>
        </w:rPr>
        <w:t>附表一：青田农产品公用品牌名征集参赛表格</w:t>
      </w:r>
    </w:p>
    <w:p>
      <w:pPr>
        <w:rPr>
          <w:rFonts w:eastAsia="Times New Roman" w:cs="Calibri"/>
          <w:b/>
          <w:sz w:val="24"/>
        </w:rPr>
      </w:pPr>
    </w:p>
    <w:p>
      <w:pPr>
        <w:rPr>
          <w:rFonts w:eastAsia="Times New Roman" w:cs="Calibri"/>
          <w:b/>
          <w:sz w:val="24"/>
        </w:rPr>
      </w:pPr>
    </w:p>
    <w:tbl>
      <w:tblPr>
        <w:tblStyle w:val="3"/>
        <w:tblW w:w="8528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87"/>
        <w:gridCol w:w="504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品牌名（标识）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6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30"/>
              </w:rPr>
            </w:pPr>
          </w:p>
          <w:p>
            <w:pPr>
              <w:ind w:firstLine="150"/>
              <w:jc w:val="center"/>
              <w:rPr>
                <w:rFonts w:ascii="宋体" w:cs="宋体"/>
                <w:sz w:val="30"/>
              </w:rPr>
            </w:pPr>
          </w:p>
          <w:p>
            <w:pPr>
              <w:ind w:firstLine="1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品牌理念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创作时间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创作灵感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创作人（单位）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通讯地址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邮政编码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联系方式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电子邮箱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</w:tbl>
    <w:p>
      <w:pPr>
        <w:rPr>
          <w:rFonts w:eastAsia="Times New Roman" w:cs="Calibri"/>
          <w:b/>
          <w:sz w:val="24"/>
        </w:rPr>
      </w:pPr>
    </w:p>
    <w:p>
      <w:pPr>
        <w:rPr>
          <w:rFonts w:eastAsia="Times New Roman" w:cs="Calibri"/>
          <w:b/>
          <w:sz w:val="24"/>
        </w:rPr>
      </w:pPr>
    </w:p>
    <w:p>
      <w:pPr>
        <w:rPr>
          <w:rFonts w:eastAsia="Times New Roman" w:cs="Calibri"/>
          <w:b/>
          <w:sz w:val="24"/>
        </w:rPr>
      </w:pPr>
    </w:p>
    <w:p>
      <w:pPr>
        <w:rPr>
          <w:rFonts w:eastAsia="Times New Roman" w:cs="Calibri"/>
          <w:b/>
          <w:sz w:val="24"/>
        </w:rPr>
      </w:pPr>
    </w:p>
    <w:p>
      <w:pPr>
        <w:rPr>
          <w:rFonts w:eastAsia="Times New Roman" w:cs="Calibri"/>
          <w:b/>
          <w:sz w:val="24"/>
        </w:rPr>
      </w:pPr>
    </w:p>
    <w:p>
      <w:pPr>
        <w:rPr>
          <w:rFonts w:eastAsia="Times New Roman" w:cs="Calibri"/>
          <w:b/>
          <w:sz w:val="24"/>
        </w:rPr>
      </w:pPr>
    </w:p>
    <w:p>
      <w:pPr>
        <w:rPr>
          <w:rFonts w:eastAsia="Times New Roman" w:cs="Calibri"/>
          <w:b/>
          <w:sz w:val="24"/>
        </w:rPr>
      </w:pPr>
    </w:p>
    <w:p>
      <w:pPr>
        <w:rPr>
          <w:rFonts w:eastAsia="Times New Roman" w:cs="Calibri"/>
          <w:b/>
          <w:sz w:val="24"/>
        </w:rPr>
      </w:pPr>
    </w:p>
    <w:p>
      <w:pPr>
        <w:rPr>
          <w:rFonts w:ascii="宋体" w:cs="宋体"/>
          <w:sz w:val="30"/>
        </w:rPr>
      </w:pPr>
    </w:p>
    <w:p>
      <w:pPr>
        <w:rPr>
          <w:rFonts w:ascii="宋体" w:cs="宋体"/>
          <w:sz w:val="30"/>
        </w:rPr>
      </w:pPr>
    </w:p>
    <w:p>
      <w:pPr>
        <w:rPr>
          <w:rFonts w:ascii="宋体" w:cs="宋体"/>
          <w:sz w:val="30"/>
        </w:rPr>
      </w:pPr>
    </w:p>
    <w:p>
      <w:pPr>
        <w:rPr>
          <w:rFonts w:ascii="宋体" w:cs="宋体"/>
          <w:sz w:val="30"/>
        </w:rPr>
      </w:pPr>
    </w:p>
    <w:p>
      <w:pPr>
        <w:rPr>
          <w:rFonts w:ascii="宋体" w:cs="宋体"/>
          <w:sz w:val="30"/>
        </w:rPr>
      </w:pPr>
    </w:p>
    <w:p>
      <w:pPr>
        <w:rPr>
          <w:rFonts w:ascii="宋体" w:cs="宋体"/>
          <w:sz w:val="30"/>
        </w:rPr>
      </w:pPr>
      <w:r>
        <w:rPr>
          <w:rFonts w:hint="eastAsia" w:ascii="宋体" w:hAnsi="宋体" w:cs="宋体"/>
          <w:sz w:val="30"/>
        </w:rPr>
        <w:t>附表二：青田侨乡农品城</w:t>
      </w:r>
      <w:r>
        <w:rPr>
          <w:rFonts w:ascii="宋体" w:hAnsi="宋体" w:cs="宋体"/>
          <w:sz w:val="30"/>
        </w:rPr>
        <w:t>LOGO</w:t>
      </w:r>
      <w:r>
        <w:rPr>
          <w:rFonts w:hint="eastAsia" w:ascii="宋体" w:hAnsi="宋体" w:cs="宋体"/>
          <w:sz w:val="30"/>
        </w:rPr>
        <w:t>征集登记表</w:t>
      </w:r>
    </w:p>
    <w:tbl>
      <w:tblPr>
        <w:tblStyle w:val="3"/>
        <w:tblW w:w="8476" w:type="dxa"/>
        <w:tblInd w:w="4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68"/>
        <w:gridCol w:w="500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sz w:val="30"/>
              </w:rPr>
              <w:t>LOGO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6" w:hRule="atLeast"/>
        </w:trPr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30"/>
              </w:rPr>
            </w:pPr>
          </w:p>
          <w:p>
            <w:pPr>
              <w:ind w:firstLine="150"/>
              <w:jc w:val="center"/>
              <w:rPr>
                <w:rFonts w:ascii="宋体" w:cs="宋体"/>
                <w:sz w:val="30"/>
              </w:rPr>
            </w:pPr>
          </w:p>
          <w:p>
            <w:pPr>
              <w:ind w:firstLine="1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设计理念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创作时间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创作灵感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创作人（单位）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通讯地址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邮政编码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联系方式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30"/>
              </w:rPr>
              <w:t>电子邮箱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</w:tbl>
    <w:p>
      <w:pPr>
        <w:rPr>
          <w:rFonts w:ascii="宋体" w:cs="宋体"/>
          <w:sz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35049"/>
    <w:rsid w:val="6D535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2017-05-16T00:14:00Z</dcterms:created>
  <dc:creator>Administrator</dc:creator>
  <cp:lastModifiedBy>Administrator</cp:lastModifiedBy>
  <dcterms:modified xsi:type="dcterms:W3CDTF">2017-05-16T00:15:12Z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